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D" w:rsidRPr="00203030" w:rsidRDefault="004F233D" w:rsidP="00203030">
      <w:pPr>
        <w:rPr>
          <w:b/>
          <w:sz w:val="24"/>
          <w:szCs w:val="24"/>
          <w:lang w:val="nb-NO"/>
        </w:rPr>
      </w:pPr>
      <w:r w:rsidRPr="00203030">
        <w:rPr>
          <w:b/>
          <w:sz w:val="24"/>
          <w:szCs w:val="24"/>
          <w:lang w:val="nb-NO"/>
        </w:rPr>
        <w:t xml:space="preserve">Climate </w:t>
      </w:r>
      <w:proofErr w:type="spellStart"/>
      <w:r w:rsidRPr="00203030">
        <w:rPr>
          <w:b/>
          <w:sz w:val="24"/>
          <w:szCs w:val="24"/>
          <w:lang w:val="nb-NO"/>
        </w:rPr>
        <w:t>justice</w:t>
      </w:r>
      <w:proofErr w:type="spellEnd"/>
      <w:r w:rsidRPr="00203030">
        <w:rPr>
          <w:b/>
          <w:sz w:val="24"/>
          <w:szCs w:val="24"/>
          <w:lang w:val="nb-NO"/>
        </w:rPr>
        <w:t xml:space="preserve"> for </w:t>
      </w:r>
      <w:proofErr w:type="spellStart"/>
      <w:r w:rsidRPr="00203030">
        <w:rPr>
          <w:b/>
          <w:sz w:val="24"/>
          <w:szCs w:val="24"/>
          <w:lang w:val="nb-NO"/>
        </w:rPr>
        <w:t>peace</w:t>
      </w:r>
      <w:proofErr w:type="spellEnd"/>
    </w:p>
    <w:p w:rsidR="004F233D" w:rsidRPr="00203030" w:rsidRDefault="004A1828" w:rsidP="00203030">
      <w:pPr>
        <w:pStyle w:val="Listeavsnitt"/>
        <w:numPr>
          <w:ilvl w:val="0"/>
          <w:numId w:val="2"/>
        </w:numPr>
        <w:contextualSpacing w:val="0"/>
        <w:rPr>
          <w:sz w:val="24"/>
          <w:szCs w:val="24"/>
          <w:lang w:val="nb-NO"/>
        </w:rPr>
      </w:pPr>
      <w:r w:rsidRPr="00203030">
        <w:rPr>
          <w:sz w:val="24"/>
          <w:szCs w:val="24"/>
          <w:lang w:val="nb-NO"/>
        </w:rPr>
        <w:t xml:space="preserve">1000 menneske som geotagga </w:t>
      </w:r>
      <w:proofErr w:type="spellStart"/>
      <w:r w:rsidRPr="00203030">
        <w:rPr>
          <w:sz w:val="24"/>
          <w:szCs w:val="24"/>
          <w:lang w:val="nb-NO"/>
        </w:rPr>
        <w:t>fredsbodskap</w:t>
      </w:r>
      <w:proofErr w:type="spellEnd"/>
      <w:r w:rsidRPr="00203030">
        <w:rPr>
          <w:sz w:val="24"/>
          <w:szCs w:val="24"/>
          <w:lang w:val="nb-NO"/>
        </w:rPr>
        <w:t xml:space="preserve"> under </w:t>
      </w:r>
      <w:proofErr w:type="spellStart"/>
      <w:r w:rsidRPr="00203030">
        <w:rPr>
          <w:sz w:val="24"/>
          <w:szCs w:val="24"/>
          <w:lang w:val="nb-NO"/>
        </w:rPr>
        <w:t>klimaforhandlingane</w:t>
      </w:r>
      <w:proofErr w:type="spellEnd"/>
      <w:r w:rsidRPr="00203030">
        <w:rPr>
          <w:sz w:val="24"/>
          <w:szCs w:val="24"/>
          <w:lang w:val="nb-NO"/>
        </w:rPr>
        <w:t xml:space="preserve"> i Paris</w:t>
      </w:r>
    </w:p>
    <w:p w:rsidR="00690498" w:rsidRPr="00203030" w:rsidRDefault="00750BE2" w:rsidP="00203030">
      <w:pPr>
        <w:rPr>
          <w:b/>
          <w:sz w:val="24"/>
          <w:szCs w:val="24"/>
          <w:lang w:val="nb-NO"/>
        </w:rPr>
      </w:pPr>
      <w:proofErr w:type="spellStart"/>
      <w:r w:rsidRPr="00203030">
        <w:rPr>
          <w:b/>
          <w:sz w:val="24"/>
          <w:szCs w:val="24"/>
          <w:lang w:val="nb-NO"/>
        </w:rPr>
        <w:t>Miljøkonsekvensar</w:t>
      </w:r>
      <w:proofErr w:type="spellEnd"/>
      <w:r w:rsidRPr="00203030">
        <w:rPr>
          <w:b/>
          <w:sz w:val="24"/>
          <w:szCs w:val="24"/>
          <w:lang w:val="nb-NO"/>
        </w:rPr>
        <w:t xml:space="preserve"> av militæret</w:t>
      </w:r>
    </w:p>
    <w:p w:rsidR="00750BE2" w:rsidRPr="00203030" w:rsidRDefault="00750BE2" w:rsidP="00203030">
      <w:pPr>
        <w:pStyle w:val="Listeavsnitt"/>
        <w:numPr>
          <w:ilvl w:val="0"/>
          <w:numId w:val="1"/>
        </w:numPr>
        <w:contextualSpacing w:val="0"/>
        <w:rPr>
          <w:sz w:val="24"/>
          <w:szCs w:val="24"/>
        </w:rPr>
      </w:pPr>
      <w:r w:rsidRPr="00203030">
        <w:rPr>
          <w:sz w:val="24"/>
          <w:szCs w:val="24"/>
        </w:rPr>
        <w:t xml:space="preserve">Militæret i verda er eit stort ressurssløseri og ein av dei største </w:t>
      </w:r>
      <w:proofErr w:type="spellStart"/>
      <w:r w:rsidRPr="00203030">
        <w:rPr>
          <w:sz w:val="24"/>
          <w:szCs w:val="24"/>
        </w:rPr>
        <w:t>forureinanare</w:t>
      </w:r>
      <w:proofErr w:type="spellEnd"/>
      <w:r w:rsidRPr="00203030">
        <w:rPr>
          <w:sz w:val="24"/>
          <w:szCs w:val="24"/>
        </w:rPr>
        <w:t xml:space="preserve"> i verda, i tillegg til å vere eit trugsmål mot alt liv. I tillegg til dei humanitære konsekvensane av krig er miljø</w:t>
      </w:r>
      <w:bookmarkStart w:id="0" w:name="_GoBack"/>
      <w:bookmarkEnd w:id="0"/>
      <w:r w:rsidRPr="00203030">
        <w:rPr>
          <w:sz w:val="24"/>
          <w:szCs w:val="24"/>
        </w:rPr>
        <w:t>et ofte eit oversett offer. Øydelegging av miljøet som følgje av konfliktar bidrar o</w:t>
      </w:r>
      <w:r w:rsidR="00FB3879" w:rsidRPr="00203030">
        <w:rPr>
          <w:sz w:val="24"/>
          <w:szCs w:val="24"/>
        </w:rPr>
        <w:t>fte til meir konflikt i lengda</w:t>
      </w:r>
    </w:p>
    <w:p w:rsidR="004A1828" w:rsidRPr="00203030" w:rsidRDefault="004A1828" w:rsidP="00203030">
      <w:pPr>
        <w:pStyle w:val="Listeavsnitt"/>
        <w:numPr>
          <w:ilvl w:val="0"/>
          <w:numId w:val="1"/>
        </w:numPr>
        <w:contextualSpacing w:val="0"/>
        <w:rPr>
          <w:sz w:val="24"/>
          <w:szCs w:val="24"/>
        </w:rPr>
      </w:pPr>
      <w:r w:rsidRPr="00203030">
        <w:rPr>
          <w:sz w:val="24"/>
          <w:szCs w:val="24"/>
        </w:rPr>
        <w:t xml:space="preserve">Bruker store ressursar. Stockholm </w:t>
      </w:r>
      <w:proofErr w:type="spellStart"/>
      <w:r w:rsidRPr="00203030">
        <w:rPr>
          <w:sz w:val="24"/>
          <w:szCs w:val="24"/>
        </w:rPr>
        <w:t>international</w:t>
      </w:r>
      <w:proofErr w:type="spellEnd"/>
      <w:r w:rsidRPr="00203030">
        <w:rPr>
          <w:sz w:val="24"/>
          <w:szCs w:val="24"/>
        </w:rPr>
        <w:t xml:space="preserve"> </w:t>
      </w:r>
      <w:proofErr w:type="spellStart"/>
      <w:r w:rsidRPr="00203030">
        <w:rPr>
          <w:sz w:val="24"/>
          <w:szCs w:val="24"/>
        </w:rPr>
        <w:t>peace</w:t>
      </w:r>
      <w:proofErr w:type="spellEnd"/>
      <w:r w:rsidRPr="00203030">
        <w:rPr>
          <w:sz w:val="24"/>
          <w:szCs w:val="24"/>
        </w:rPr>
        <w:t xml:space="preserve"> </w:t>
      </w:r>
      <w:proofErr w:type="spellStart"/>
      <w:r w:rsidRPr="00203030">
        <w:rPr>
          <w:sz w:val="24"/>
          <w:szCs w:val="24"/>
        </w:rPr>
        <w:t>research</w:t>
      </w:r>
      <w:proofErr w:type="spellEnd"/>
      <w:r w:rsidRPr="00203030">
        <w:rPr>
          <w:sz w:val="24"/>
          <w:szCs w:val="24"/>
        </w:rPr>
        <w:t xml:space="preserve"> </w:t>
      </w:r>
      <w:proofErr w:type="spellStart"/>
      <w:r w:rsidRPr="00203030">
        <w:rPr>
          <w:sz w:val="24"/>
          <w:szCs w:val="24"/>
        </w:rPr>
        <w:t>intsitute</w:t>
      </w:r>
      <w:proofErr w:type="spellEnd"/>
      <w:r w:rsidRPr="00203030">
        <w:rPr>
          <w:sz w:val="24"/>
          <w:szCs w:val="24"/>
        </w:rPr>
        <w:t xml:space="preserve"> anslår at det i 2014 blei brukt 1776 </w:t>
      </w:r>
      <w:proofErr w:type="spellStart"/>
      <w:r w:rsidRPr="00203030">
        <w:rPr>
          <w:sz w:val="24"/>
          <w:szCs w:val="24"/>
        </w:rPr>
        <w:t>mrd</w:t>
      </w:r>
      <w:proofErr w:type="spellEnd"/>
      <w:r w:rsidRPr="00203030">
        <w:rPr>
          <w:sz w:val="24"/>
          <w:szCs w:val="24"/>
        </w:rPr>
        <w:t xml:space="preserve"> kroner globalt på militæret. Klimaendringane er dyre å hindre farlege konsekvensar av. Copenhagen </w:t>
      </w:r>
      <w:proofErr w:type="spellStart"/>
      <w:r w:rsidRPr="00203030">
        <w:rPr>
          <w:sz w:val="24"/>
          <w:szCs w:val="24"/>
        </w:rPr>
        <w:t>consensus</w:t>
      </w:r>
      <w:proofErr w:type="spellEnd"/>
      <w:r w:rsidRPr="00203030">
        <w:rPr>
          <w:sz w:val="24"/>
          <w:szCs w:val="24"/>
        </w:rPr>
        <w:t xml:space="preserve"> har rekna med at det vil koste </w:t>
      </w:r>
      <w:proofErr w:type="spellStart"/>
      <w:r w:rsidRPr="00203030">
        <w:rPr>
          <w:sz w:val="24"/>
          <w:szCs w:val="24"/>
        </w:rPr>
        <w:t>ca</w:t>
      </w:r>
      <w:proofErr w:type="spellEnd"/>
      <w:r w:rsidRPr="00203030">
        <w:rPr>
          <w:sz w:val="24"/>
          <w:szCs w:val="24"/>
        </w:rPr>
        <w:t xml:space="preserve"> 6 % av verdas samla BNP i løpet av </w:t>
      </w:r>
      <w:proofErr w:type="spellStart"/>
      <w:r w:rsidRPr="00203030">
        <w:rPr>
          <w:sz w:val="24"/>
          <w:szCs w:val="24"/>
        </w:rPr>
        <w:t>århundret</w:t>
      </w:r>
      <w:proofErr w:type="spellEnd"/>
      <w:r w:rsidRPr="00203030">
        <w:rPr>
          <w:sz w:val="24"/>
          <w:szCs w:val="24"/>
        </w:rPr>
        <w:t xml:space="preserve">. Det </w:t>
      </w:r>
      <w:proofErr w:type="spellStart"/>
      <w:r w:rsidRPr="00203030">
        <w:rPr>
          <w:sz w:val="24"/>
          <w:szCs w:val="24"/>
        </w:rPr>
        <w:t>tilsvarer</w:t>
      </w:r>
      <w:proofErr w:type="spellEnd"/>
      <w:r w:rsidRPr="00203030">
        <w:rPr>
          <w:sz w:val="24"/>
          <w:szCs w:val="24"/>
        </w:rPr>
        <w:t xml:space="preserve"> tre år med det militære forbruket</w:t>
      </w:r>
    </w:p>
    <w:p w:rsidR="004A1828" w:rsidRPr="00203030" w:rsidRDefault="004A1828" w:rsidP="00203030">
      <w:pPr>
        <w:pStyle w:val="Listeavsnitt"/>
        <w:numPr>
          <w:ilvl w:val="0"/>
          <w:numId w:val="1"/>
        </w:numPr>
        <w:contextualSpacing w:val="0"/>
        <w:rPr>
          <w:sz w:val="24"/>
          <w:szCs w:val="24"/>
        </w:rPr>
      </w:pPr>
      <w:r w:rsidRPr="00203030">
        <w:rPr>
          <w:sz w:val="24"/>
          <w:szCs w:val="24"/>
        </w:rPr>
        <w:t>Langvarige konsekvensar: Me finn ennå bomber frå første verdskrig. Miljøgifter frå krigsutstyr blir verande i vatn, jordsmonn og menneske. Gjenoppbygging krev store ressursar, ikkje minst masse frå sementproduksjon som er ein stor utsleppskjelde.</w:t>
      </w:r>
    </w:p>
    <w:p w:rsidR="004A1828" w:rsidRPr="00203030" w:rsidRDefault="004A1828" w:rsidP="00203030">
      <w:pPr>
        <w:pStyle w:val="Listeavsnitt"/>
        <w:numPr>
          <w:ilvl w:val="0"/>
          <w:numId w:val="1"/>
        </w:numPr>
        <w:contextualSpacing w:val="0"/>
        <w:rPr>
          <w:sz w:val="24"/>
          <w:szCs w:val="24"/>
        </w:rPr>
      </w:pPr>
      <w:r w:rsidRPr="00203030">
        <w:rPr>
          <w:sz w:val="24"/>
          <w:szCs w:val="24"/>
        </w:rPr>
        <w:t>Afghanistan: Mellom 1990 og 2007 har landa mist om lag ein tredjedel av skogen sin. Har ført til erosjon og redusert artsmangfald.</w:t>
      </w:r>
    </w:p>
    <w:p w:rsidR="004A1828" w:rsidRPr="00203030" w:rsidRDefault="004A1828" w:rsidP="00203030">
      <w:pPr>
        <w:ind w:firstLine="708"/>
        <w:rPr>
          <w:b/>
          <w:sz w:val="24"/>
          <w:szCs w:val="24"/>
        </w:rPr>
      </w:pPr>
      <w:r w:rsidRPr="00203030">
        <w:rPr>
          <w:b/>
          <w:sz w:val="24"/>
          <w:szCs w:val="24"/>
        </w:rPr>
        <w:t>Irak-krigen</w:t>
      </w:r>
    </w:p>
    <w:p w:rsidR="004A1828" w:rsidRPr="00203030" w:rsidRDefault="00FB3879" w:rsidP="00203030">
      <w:pPr>
        <w:pStyle w:val="Listeavsnitt"/>
        <w:numPr>
          <w:ilvl w:val="0"/>
          <w:numId w:val="1"/>
        </w:numPr>
        <w:contextualSpacing w:val="0"/>
        <w:rPr>
          <w:sz w:val="24"/>
          <w:szCs w:val="24"/>
        </w:rPr>
      </w:pPr>
      <w:r w:rsidRPr="00203030">
        <w:rPr>
          <w:sz w:val="24"/>
          <w:szCs w:val="24"/>
        </w:rPr>
        <w:t xml:space="preserve">USA har </w:t>
      </w:r>
      <w:proofErr w:type="spellStart"/>
      <w:r w:rsidRPr="00203030">
        <w:rPr>
          <w:sz w:val="24"/>
          <w:szCs w:val="24"/>
        </w:rPr>
        <w:t>moglegens</w:t>
      </w:r>
      <w:proofErr w:type="spellEnd"/>
      <w:r w:rsidRPr="00203030">
        <w:rPr>
          <w:sz w:val="24"/>
          <w:szCs w:val="24"/>
        </w:rPr>
        <w:t xml:space="preserve"> brukt 2000 tonn ammunisjon med utarma uran, legar har dokumentert fosterskade og kreft som heng saman med uran-bruken. </w:t>
      </w:r>
    </w:p>
    <w:p w:rsidR="004A1828" w:rsidRPr="00203030" w:rsidRDefault="00FB3879" w:rsidP="00203030">
      <w:pPr>
        <w:pStyle w:val="Listeavsnitt"/>
        <w:numPr>
          <w:ilvl w:val="0"/>
          <w:numId w:val="1"/>
        </w:numPr>
        <w:contextualSpacing w:val="0"/>
        <w:rPr>
          <w:sz w:val="24"/>
          <w:szCs w:val="24"/>
        </w:rPr>
      </w:pPr>
      <w:r w:rsidRPr="00203030">
        <w:rPr>
          <w:sz w:val="24"/>
          <w:szCs w:val="24"/>
        </w:rPr>
        <w:t xml:space="preserve">Då irakiske styrke trakk seg ut av Kuwait sett dei fyr på over 600 oljebrønnar som har gitt varige skader på miljø og helse til folkesetnaden. </w:t>
      </w:r>
    </w:p>
    <w:p w:rsidR="004A1828" w:rsidRPr="00203030" w:rsidRDefault="00FB3879" w:rsidP="00203030">
      <w:pPr>
        <w:pStyle w:val="Listeavsnitt"/>
        <w:numPr>
          <w:ilvl w:val="0"/>
          <w:numId w:val="1"/>
        </w:numPr>
        <w:contextualSpacing w:val="0"/>
        <w:rPr>
          <w:sz w:val="24"/>
          <w:szCs w:val="24"/>
        </w:rPr>
      </w:pPr>
      <w:r w:rsidRPr="00203030">
        <w:rPr>
          <w:sz w:val="24"/>
          <w:szCs w:val="24"/>
        </w:rPr>
        <w:t xml:space="preserve">I løpet av den andre Irak-krigen brukte invasjonsstyrkane 70 millionar drivstoff kvar dag. </w:t>
      </w:r>
    </w:p>
    <w:p w:rsidR="004A1828" w:rsidRPr="00203030" w:rsidRDefault="00FB3879" w:rsidP="00203030">
      <w:pPr>
        <w:pStyle w:val="Listeavsnitt"/>
        <w:numPr>
          <w:ilvl w:val="0"/>
          <w:numId w:val="1"/>
        </w:numPr>
        <w:contextualSpacing w:val="0"/>
        <w:rPr>
          <w:sz w:val="24"/>
          <w:szCs w:val="24"/>
        </w:rPr>
      </w:pPr>
      <w:r w:rsidRPr="00203030">
        <w:rPr>
          <w:sz w:val="24"/>
          <w:szCs w:val="24"/>
        </w:rPr>
        <w:t>Mellom 2003 og 2007 medførte krigen utslepp</w:t>
      </w:r>
      <w:r w:rsidR="00BB26EB" w:rsidRPr="00203030">
        <w:rPr>
          <w:sz w:val="24"/>
          <w:szCs w:val="24"/>
        </w:rPr>
        <w:t xml:space="preserve"> på minst 140 millionar tonn CO2, som er større en d</w:t>
      </w:r>
      <w:r w:rsidRPr="00203030">
        <w:rPr>
          <w:sz w:val="24"/>
          <w:szCs w:val="24"/>
        </w:rPr>
        <w:t>e</w:t>
      </w:r>
      <w:r w:rsidR="00BB26EB" w:rsidRPr="00203030">
        <w:rPr>
          <w:sz w:val="24"/>
          <w:szCs w:val="24"/>
        </w:rPr>
        <w:t>i</w:t>
      </w:r>
      <w:r w:rsidRPr="00203030">
        <w:rPr>
          <w:sz w:val="24"/>
          <w:szCs w:val="24"/>
        </w:rPr>
        <w:t xml:space="preserve"> samla utsleppa til 139 av verdas land.</w:t>
      </w:r>
      <w:r w:rsidR="00BB26EB" w:rsidRPr="00203030">
        <w:rPr>
          <w:sz w:val="24"/>
          <w:szCs w:val="24"/>
        </w:rPr>
        <w:t xml:space="preserve"> </w:t>
      </w:r>
    </w:p>
    <w:p w:rsidR="00FB3879" w:rsidRPr="00203030" w:rsidRDefault="00BB26EB" w:rsidP="00203030">
      <w:pPr>
        <w:pStyle w:val="Listeavsnitt"/>
        <w:numPr>
          <w:ilvl w:val="0"/>
          <w:numId w:val="1"/>
        </w:numPr>
        <w:contextualSpacing w:val="0"/>
        <w:rPr>
          <w:sz w:val="24"/>
          <w:szCs w:val="24"/>
        </w:rPr>
      </w:pPr>
      <w:r w:rsidRPr="00203030">
        <w:rPr>
          <w:sz w:val="24"/>
          <w:szCs w:val="24"/>
        </w:rPr>
        <w:t xml:space="preserve">I 2006 brukte USA </w:t>
      </w:r>
      <w:r w:rsidR="00276024" w:rsidRPr="00203030">
        <w:rPr>
          <w:sz w:val="24"/>
          <w:szCs w:val="24"/>
        </w:rPr>
        <w:t>meir pengar på krig enn heile verda brukte på fornybar energi (Oil Change International)</w:t>
      </w:r>
    </w:p>
    <w:p w:rsidR="00750BE2" w:rsidRPr="00203030" w:rsidRDefault="00750BE2" w:rsidP="00203030">
      <w:pPr>
        <w:rPr>
          <w:sz w:val="24"/>
          <w:szCs w:val="24"/>
          <w:lang w:val="nb-NO"/>
        </w:rPr>
      </w:pPr>
      <w:r w:rsidRPr="00203030">
        <w:rPr>
          <w:sz w:val="24"/>
          <w:szCs w:val="24"/>
          <w:lang w:val="nb-NO"/>
        </w:rPr>
        <w:t>Miljøproblem fører til konflikt</w:t>
      </w:r>
    </w:p>
    <w:p w:rsidR="00CA4DB6" w:rsidRPr="00203030" w:rsidRDefault="00CA4DB6" w:rsidP="00203030">
      <w:pPr>
        <w:pStyle w:val="Listeavsnitt"/>
        <w:numPr>
          <w:ilvl w:val="0"/>
          <w:numId w:val="1"/>
        </w:numPr>
        <w:contextualSpacing w:val="0"/>
        <w:rPr>
          <w:sz w:val="24"/>
          <w:szCs w:val="24"/>
          <w:lang w:val="nb-NO"/>
        </w:rPr>
      </w:pPr>
      <w:r w:rsidRPr="00203030">
        <w:rPr>
          <w:sz w:val="24"/>
          <w:szCs w:val="24"/>
          <w:lang w:val="nb-NO"/>
        </w:rPr>
        <w:t xml:space="preserve">Blei spurt om å snakke om </w:t>
      </w:r>
      <w:proofErr w:type="spellStart"/>
      <w:r w:rsidRPr="00203030">
        <w:rPr>
          <w:sz w:val="24"/>
          <w:szCs w:val="24"/>
          <w:lang w:val="nb-NO"/>
        </w:rPr>
        <w:t>miljøkonsekvensar</w:t>
      </w:r>
      <w:proofErr w:type="spellEnd"/>
      <w:r w:rsidRPr="00203030">
        <w:rPr>
          <w:sz w:val="24"/>
          <w:szCs w:val="24"/>
          <w:lang w:val="nb-NO"/>
        </w:rPr>
        <w:t xml:space="preserve"> av militær </w:t>
      </w:r>
      <w:proofErr w:type="spellStart"/>
      <w:r w:rsidRPr="00203030">
        <w:rPr>
          <w:sz w:val="24"/>
          <w:szCs w:val="24"/>
          <w:lang w:val="nb-NO"/>
        </w:rPr>
        <w:t>verksemd</w:t>
      </w:r>
      <w:proofErr w:type="spellEnd"/>
      <w:r w:rsidRPr="00203030">
        <w:rPr>
          <w:sz w:val="24"/>
          <w:szCs w:val="24"/>
          <w:lang w:val="nb-NO"/>
        </w:rPr>
        <w:t xml:space="preserve">, men vil og snu det litt på </w:t>
      </w:r>
      <w:proofErr w:type="spellStart"/>
      <w:r w:rsidRPr="00203030">
        <w:rPr>
          <w:sz w:val="24"/>
          <w:szCs w:val="24"/>
          <w:lang w:val="nb-NO"/>
        </w:rPr>
        <w:t>hovudet</w:t>
      </w:r>
      <w:proofErr w:type="spellEnd"/>
      <w:r w:rsidRPr="00203030">
        <w:rPr>
          <w:sz w:val="24"/>
          <w:szCs w:val="24"/>
          <w:lang w:val="nb-NO"/>
        </w:rPr>
        <w:t xml:space="preserve">. </w:t>
      </w:r>
      <w:proofErr w:type="spellStart"/>
      <w:r w:rsidRPr="00203030">
        <w:rPr>
          <w:sz w:val="24"/>
          <w:szCs w:val="24"/>
          <w:lang w:val="nb-NO"/>
        </w:rPr>
        <w:t>Miljøproblemar</w:t>
      </w:r>
      <w:proofErr w:type="spellEnd"/>
      <w:r w:rsidRPr="00203030">
        <w:rPr>
          <w:sz w:val="24"/>
          <w:szCs w:val="24"/>
          <w:lang w:val="nb-NO"/>
        </w:rPr>
        <w:t xml:space="preserve"> fører og til konflikt</w:t>
      </w:r>
    </w:p>
    <w:p w:rsidR="004A1828" w:rsidRPr="00203030" w:rsidRDefault="004A1828" w:rsidP="00203030">
      <w:pPr>
        <w:pStyle w:val="Listeavsnitt"/>
        <w:numPr>
          <w:ilvl w:val="0"/>
          <w:numId w:val="1"/>
        </w:numPr>
        <w:contextualSpacing w:val="0"/>
        <w:rPr>
          <w:sz w:val="24"/>
          <w:szCs w:val="24"/>
          <w:lang w:val="nb-NO"/>
        </w:rPr>
      </w:pPr>
      <w:r w:rsidRPr="00203030">
        <w:rPr>
          <w:sz w:val="24"/>
          <w:szCs w:val="24"/>
          <w:lang w:val="nb-NO"/>
        </w:rPr>
        <w:t xml:space="preserve">hans </w:t>
      </w:r>
      <w:proofErr w:type="spellStart"/>
      <w:r w:rsidRPr="00203030">
        <w:rPr>
          <w:sz w:val="24"/>
          <w:szCs w:val="24"/>
          <w:lang w:val="nb-NO"/>
        </w:rPr>
        <w:t>blix</w:t>
      </w:r>
      <w:proofErr w:type="spellEnd"/>
      <w:r w:rsidRPr="00203030">
        <w:rPr>
          <w:sz w:val="24"/>
          <w:szCs w:val="24"/>
          <w:lang w:val="nb-NO"/>
        </w:rPr>
        <w:t>, våpeninspektør for FN: «</w:t>
      </w:r>
      <w:proofErr w:type="spellStart"/>
      <w:r w:rsidRPr="00203030">
        <w:rPr>
          <w:sz w:val="24"/>
          <w:szCs w:val="24"/>
          <w:lang w:val="nb-NO"/>
        </w:rPr>
        <w:t>eg</w:t>
      </w:r>
      <w:proofErr w:type="spellEnd"/>
      <w:r w:rsidRPr="00203030">
        <w:rPr>
          <w:sz w:val="24"/>
          <w:szCs w:val="24"/>
          <w:lang w:val="nb-NO"/>
        </w:rPr>
        <w:t xml:space="preserve"> er </w:t>
      </w:r>
      <w:proofErr w:type="spellStart"/>
      <w:r w:rsidRPr="00203030">
        <w:rPr>
          <w:sz w:val="24"/>
          <w:szCs w:val="24"/>
          <w:lang w:val="nb-NO"/>
        </w:rPr>
        <w:t>meir</w:t>
      </w:r>
      <w:proofErr w:type="spellEnd"/>
      <w:r w:rsidRPr="00203030">
        <w:rPr>
          <w:sz w:val="24"/>
          <w:szCs w:val="24"/>
          <w:lang w:val="nb-NO"/>
        </w:rPr>
        <w:t xml:space="preserve"> redd for </w:t>
      </w:r>
      <w:proofErr w:type="spellStart"/>
      <w:r w:rsidRPr="00203030">
        <w:rPr>
          <w:sz w:val="24"/>
          <w:szCs w:val="24"/>
          <w:lang w:val="nb-NO"/>
        </w:rPr>
        <w:t>klimaendringar</w:t>
      </w:r>
      <w:proofErr w:type="spellEnd"/>
      <w:r w:rsidRPr="00203030">
        <w:rPr>
          <w:sz w:val="24"/>
          <w:szCs w:val="24"/>
          <w:lang w:val="nb-NO"/>
        </w:rPr>
        <w:t xml:space="preserve"> enn </w:t>
      </w:r>
      <w:proofErr w:type="spellStart"/>
      <w:r w:rsidRPr="00203030">
        <w:rPr>
          <w:sz w:val="24"/>
          <w:szCs w:val="24"/>
          <w:lang w:val="nb-NO"/>
        </w:rPr>
        <w:t>nokon</w:t>
      </w:r>
      <w:proofErr w:type="spellEnd"/>
      <w:r w:rsidRPr="00203030">
        <w:rPr>
          <w:sz w:val="24"/>
          <w:szCs w:val="24"/>
          <w:lang w:val="nb-NO"/>
        </w:rPr>
        <w:t xml:space="preserve"> militær konflikt»</w:t>
      </w:r>
    </w:p>
    <w:p w:rsidR="004A1828" w:rsidRPr="00203030" w:rsidRDefault="004A1828" w:rsidP="00203030">
      <w:pPr>
        <w:pStyle w:val="Listeavsnitt"/>
        <w:numPr>
          <w:ilvl w:val="0"/>
          <w:numId w:val="1"/>
        </w:numPr>
        <w:contextualSpacing w:val="0"/>
        <w:rPr>
          <w:sz w:val="24"/>
          <w:szCs w:val="24"/>
          <w:lang w:val="nb-NO"/>
        </w:rPr>
      </w:pPr>
      <w:r w:rsidRPr="00203030">
        <w:rPr>
          <w:sz w:val="24"/>
          <w:szCs w:val="24"/>
          <w:lang w:val="nb-NO"/>
        </w:rPr>
        <w:t xml:space="preserve">I løpet av dette århundret kan </w:t>
      </w:r>
      <w:proofErr w:type="spellStart"/>
      <w:r w:rsidRPr="00203030">
        <w:rPr>
          <w:sz w:val="24"/>
          <w:szCs w:val="24"/>
          <w:lang w:val="nb-NO"/>
        </w:rPr>
        <w:t>klimaendringane</w:t>
      </w:r>
      <w:proofErr w:type="spellEnd"/>
      <w:r w:rsidRPr="00203030">
        <w:rPr>
          <w:sz w:val="24"/>
          <w:szCs w:val="24"/>
          <w:lang w:val="nb-NO"/>
        </w:rPr>
        <w:t xml:space="preserve"> bli den største årsaka til at folk mistar heim og levebrød og blir </w:t>
      </w:r>
      <w:proofErr w:type="spellStart"/>
      <w:r w:rsidRPr="00203030">
        <w:rPr>
          <w:sz w:val="24"/>
          <w:szCs w:val="24"/>
          <w:lang w:val="nb-NO"/>
        </w:rPr>
        <w:t>tvunge</w:t>
      </w:r>
      <w:proofErr w:type="spellEnd"/>
      <w:r w:rsidRPr="00203030">
        <w:rPr>
          <w:sz w:val="24"/>
          <w:szCs w:val="24"/>
          <w:lang w:val="nb-NO"/>
        </w:rPr>
        <w:t xml:space="preserve"> på flukt. 200 millioner kan måtte flykte </w:t>
      </w:r>
      <w:proofErr w:type="spellStart"/>
      <w:r w:rsidRPr="00203030">
        <w:rPr>
          <w:sz w:val="24"/>
          <w:szCs w:val="24"/>
          <w:lang w:val="nb-NO"/>
        </w:rPr>
        <w:t>innan</w:t>
      </w:r>
      <w:proofErr w:type="spellEnd"/>
      <w:r w:rsidRPr="00203030">
        <w:rPr>
          <w:sz w:val="24"/>
          <w:szCs w:val="24"/>
          <w:lang w:val="nb-NO"/>
        </w:rPr>
        <w:t xml:space="preserve"> 2050 på grunn av lengre tørke, </w:t>
      </w:r>
      <w:proofErr w:type="spellStart"/>
      <w:r w:rsidRPr="00203030">
        <w:rPr>
          <w:sz w:val="24"/>
          <w:szCs w:val="24"/>
          <w:lang w:val="nb-NO"/>
        </w:rPr>
        <w:t>kraftigare</w:t>
      </w:r>
      <w:proofErr w:type="spellEnd"/>
      <w:r w:rsidRPr="00203030">
        <w:rPr>
          <w:sz w:val="24"/>
          <w:szCs w:val="24"/>
          <w:lang w:val="nb-NO"/>
        </w:rPr>
        <w:t xml:space="preserve"> nedbør og mindre dyrkbar jord. </w:t>
      </w:r>
      <w:proofErr w:type="spellStart"/>
      <w:r w:rsidRPr="00203030">
        <w:rPr>
          <w:sz w:val="24"/>
          <w:szCs w:val="24"/>
          <w:lang w:val="nb-NO"/>
        </w:rPr>
        <w:t>Ressursar</w:t>
      </w:r>
      <w:proofErr w:type="spellEnd"/>
      <w:r w:rsidRPr="00203030">
        <w:rPr>
          <w:sz w:val="24"/>
          <w:szCs w:val="24"/>
          <w:lang w:val="nb-NO"/>
        </w:rPr>
        <w:t xml:space="preserve"> som reint vatn og god jord blir </w:t>
      </w:r>
      <w:proofErr w:type="spellStart"/>
      <w:r w:rsidRPr="00203030">
        <w:rPr>
          <w:sz w:val="24"/>
          <w:szCs w:val="24"/>
          <w:lang w:val="nb-NO"/>
        </w:rPr>
        <w:t>knappare</w:t>
      </w:r>
      <w:proofErr w:type="spellEnd"/>
    </w:p>
    <w:p w:rsidR="004A1828" w:rsidRPr="00203030" w:rsidRDefault="004A1828" w:rsidP="00203030">
      <w:pPr>
        <w:rPr>
          <w:sz w:val="24"/>
          <w:szCs w:val="24"/>
        </w:rPr>
      </w:pPr>
      <w:r w:rsidRPr="00203030">
        <w:rPr>
          <w:sz w:val="24"/>
          <w:szCs w:val="24"/>
        </w:rPr>
        <w:t>Syria</w:t>
      </w:r>
    </w:p>
    <w:p w:rsidR="004A1828" w:rsidRPr="00203030" w:rsidRDefault="00750BE2" w:rsidP="00203030">
      <w:pPr>
        <w:pStyle w:val="Listeavsnitt"/>
        <w:numPr>
          <w:ilvl w:val="0"/>
          <w:numId w:val="1"/>
        </w:numPr>
        <w:contextualSpacing w:val="0"/>
        <w:rPr>
          <w:sz w:val="24"/>
          <w:szCs w:val="24"/>
        </w:rPr>
      </w:pPr>
      <w:r w:rsidRPr="00203030">
        <w:rPr>
          <w:sz w:val="24"/>
          <w:szCs w:val="24"/>
        </w:rPr>
        <w:t xml:space="preserve">Det amerikanske senteret for klima og sikkerhet er tydelege på at </w:t>
      </w:r>
      <w:r w:rsidR="00CA4DB6" w:rsidRPr="00203030">
        <w:rPr>
          <w:sz w:val="24"/>
          <w:szCs w:val="24"/>
        </w:rPr>
        <w:t xml:space="preserve">klimaendringane forsterka konflikten i </w:t>
      </w:r>
      <w:proofErr w:type="spellStart"/>
      <w:r w:rsidR="00CA4DB6" w:rsidRPr="00203030">
        <w:rPr>
          <w:sz w:val="24"/>
          <w:szCs w:val="24"/>
        </w:rPr>
        <w:t>syria</w:t>
      </w:r>
      <w:proofErr w:type="spellEnd"/>
      <w:r w:rsidR="00CA4DB6" w:rsidRPr="00203030">
        <w:rPr>
          <w:sz w:val="24"/>
          <w:szCs w:val="24"/>
        </w:rPr>
        <w:t xml:space="preserve">. Mellom 2006 og 2011 opplevde </w:t>
      </w:r>
      <w:proofErr w:type="spellStart"/>
      <w:r w:rsidR="00CA4DB6" w:rsidRPr="00203030">
        <w:rPr>
          <w:sz w:val="24"/>
          <w:szCs w:val="24"/>
        </w:rPr>
        <w:t>syria</w:t>
      </w:r>
      <w:proofErr w:type="spellEnd"/>
      <w:r w:rsidR="00CA4DB6" w:rsidRPr="00203030">
        <w:rPr>
          <w:sz w:val="24"/>
          <w:szCs w:val="24"/>
        </w:rPr>
        <w:t xml:space="preserve"> den verste tørken </w:t>
      </w:r>
      <w:proofErr w:type="spellStart"/>
      <w:r w:rsidR="00CA4DB6" w:rsidRPr="00203030">
        <w:rPr>
          <w:sz w:val="24"/>
          <w:szCs w:val="24"/>
        </w:rPr>
        <w:t>nokonsinne</w:t>
      </w:r>
      <w:proofErr w:type="spellEnd"/>
      <w:r w:rsidR="00CA4DB6" w:rsidRPr="00203030">
        <w:rPr>
          <w:sz w:val="24"/>
          <w:szCs w:val="24"/>
        </w:rPr>
        <w:t xml:space="preserve">. </w:t>
      </w:r>
    </w:p>
    <w:p w:rsidR="004A1828" w:rsidRPr="00203030" w:rsidRDefault="00CA4DB6" w:rsidP="00203030">
      <w:pPr>
        <w:pStyle w:val="Listeavsnitt"/>
        <w:numPr>
          <w:ilvl w:val="0"/>
          <w:numId w:val="1"/>
        </w:numPr>
        <w:contextualSpacing w:val="0"/>
        <w:rPr>
          <w:sz w:val="24"/>
          <w:szCs w:val="24"/>
        </w:rPr>
      </w:pPr>
      <w:r w:rsidRPr="00203030">
        <w:rPr>
          <w:sz w:val="24"/>
          <w:szCs w:val="24"/>
        </w:rPr>
        <w:t xml:space="preserve">Nær 85 % av husdyra døydde og ein halv million menneske måtte flytte frå landsbygda. Vassmangelen i byane dei kom til var med på å forsterke </w:t>
      </w:r>
      <w:proofErr w:type="spellStart"/>
      <w:r w:rsidRPr="00203030">
        <w:rPr>
          <w:sz w:val="24"/>
          <w:szCs w:val="24"/>
        </w:rPr>
        <w:t>misnøyen</w:t>
      </w:r>
      <w:proofErr w:type="spellEnd"/>
      <w:r w:rsidRPr="00203030">
        <w:rPr>
          <w:sz w:val="24"/>
          <w:szCs w:val="24"/>
        </w:rPr>
        <w:t xml:space="preserve"> med regimet. </w:t>
      </w:r>
    </w:p>
    <w:p w:rsidR="00750BE2" w:rsidRPr="00203030" w:rsidRDefault="00CA4DB6" w:rsidP="00203030">
      <w:pPr>
        <w:pStyle w:val="Listeavsnitt"/>
        <w:numPr>
          <w:ilvl w:val="0"/>
          <w:numId w:val="1"/>
        </w:numPr>
        <w:contextualSpacing w:val="0"/>
        <w:rPr>
          <w:sz w:val="24"/>
          <w:szCs w:val="24"/>
        </w:rPr>
      </w:pPr>
      <w:r w:rsidRPr="00203030">
        <w:rPr>
          <w:sz w:val="24"/>
          <w:szCs w:val="24"/>
        </w:rPr>
        <w:t xml:space="preserve">Tørken kan </w:t>
      </w:r>
      <w:proofErr w:type="spellStart"/>
      <w:r w:rsidRPr="00203030">
        <w:rPr>
          <w:sz w:val="24"/>
          <w:szCs w:val="24"/>
        </w:rPr>
        <w:t>innen</w:t>
      </w:r>
      <w:proofErr w:type="spellEnd"/>
      <w:r w:rsidRPr="00203030">
        <w:rPr>
          <w:sz w:val="24"/>
          <w:szCs w:val="24"/>
        </w:rPr>
        <w:t xml:space="preserve"> midten av </w:t>
      </w:r>
      <w:proofErr w:type="spellStart"/>
      <w:r w:rsidRPr="00203030">
        <w:rPr>
          <w:sz w:val="24"/>
          <w:szCs w:val="24"/>
        </w:rPr>
        <w:t>århundret</w:t>
      </w:r>
      <w:proofErr w:type="spellEnd"/>
      <w:r w:rsidRPr="00203030">
        <w:rPr>
          <w:sz w:val="24"/>
          <w:szCs w:val="24"/>
        </w:rPr>
        <w:t xml:space="preserve"> ha øydelagt </w:t>
      </w:r>
      <w:proofErr w:type="spellStart"/>
      <w:r w:rsidRPr="00203030">
        <w:rPr>
          <w:sz w:val="24"/>
          <w:szCs w:val="24"/>
        </w:rPr>
        <w:t>havlparten</w:t>
      </w:r>
      <w:proofErr w:type="spellEnd"/>
      <w:r w:rsidRPr="00203030">
        <w:rPr>
          <w:sz w:val="24"/>
          <w:szCs w:val="24"/>
        </w:rPr>
        <w:t xml:space="preserve"> av matproduksjonen i landet</w:t>
      </w:r>
    </w:p>
    <w:p w:rsidR="00CA4DB6" w:rsidRPr="00203030" w:rsidRDefault="00CA4DB6" w:rsidP="00203030">
      <w:pPr>
        <w:pStyle w:val="Listeavsnitt"/>
        <w:numPr>
          <w:ilvl w:val="0"/>
          <w:numId w:val="1"/>
        </w:numPr>
        <w:contextualSpacing w:val="0"/>
        <w:rPr>
          <w:sz w:val="24"/>
          <w:szCs w:val="24"/>
        </w:rPr>
      </w:pPr>
      <w:r w:rsidRPr="00203030">
        <w:rPr>
          <w:sz w:val="24"/>
          <w:szCs w:val="24"/>
        </w:rPr>
        <w:t xml:space="preserve">Det er ikkje klimaendringane som har øydelagt for </w:t>
      </w:r>
      <w:proofErr w:type="spellStart"/>
      <w:r w:rsidRPr="00203030">
        <w:rPr>
          <w:sz w:val="24"/>
          <w:szCs w:val="24"/>
        </w:rPr>
        <w:t>syria</w:t>
      </w:r>
      <w:proofErr w:type="spellEnd"/>
      <w:r w:rsidRPr="00203030">
        <w:rPr>
          <w:sz w:val="24"/>
          <w:szCs w:val="24"/>
        </w:rPr>
        <w:t>. Det som kunne gå galt gjekk galt. Ein hadde eit autoritært regime, grupper som er villege til å bruke vald og rike land som over lang tid ikkje har tatt ansvar for å stanse miljøproblema</w:t>
      </w:r>
    </w:p>
    <w:p w:rsidR="004A1828" w:rsidRPr="00203030" w:rsidRDefault="004A1828" w:rsidP="00203030">
      <w:pPr>
        <w:rPr>
          <w:sz w:val="24"/>
          <w:szCs w:val="24"/>
        </w:rPr>
      </w:pPr>
      <w:r w:rsidRPr="00203030">
        <w:rPr>
          <w:sz w:val="24"/>
          <w:szCs w:val="24"/>
        </w:rPr>
        <w:t>Oljesøl i Nigeria</w:t>
      </w:r>
    </w:p>
    <w:p w:rsidR="004A1828" w:rsidRPr="00203030" w:rsidRDefault="004A1828" w:rsidP="00203030">
      <w:pPr>
        <w:pStyle w:val="Listeavsnitt"/>
        <w:numPr>
          <w:ilvl w:val="0"/>
          <w:numId w:val="1"/>
        </w:numPr>
        <w:contextualSpacing w:val="0"/>
        <w:rPr>
          <w:sz w:val="24"/>
          <w:szCs w:val="24"/>
        </w:rPr>
      </w:pPr>
      <w:r w:rsidRPr="00203030">
        <w:rPr>
          <w:sz w:val="24"/>
          <w:szCs w:val="24"/>
        </w:rPr>
        <w:t>I Nigeria der NU har Operasjon Dagsverk saman med ERA har oljesøl øydelagt jorda og vatnet. Det fører til at arbeidslause unge kan risikere å bli rekruttert av kriminelle gjengar. Det er og mykje sabotasje av oljerøyrleidningar og kidnapping av oljearbeidarar. Gjennom OD får unge moglegheita til å få utdanning og skape ei betre framtid for seg sjølv</w:t>
      </w:r>
    </w:p>
    <w:p w:rsidR="000B30CC" w:rsidRPr="00203030" w:rsidRDefault="000B30CC" w:rsidP="00203030">
      <w:pPr>
        <w:rPr>
          <w:sz w:val="24"/>
          <w:szCs w:val="24"/>
        </w:rPr>
      </w:pPr>
      <w:r w:rsidRPr="00203030">
        <w:rPr>
          <w:sz w:val="24"/>
          <w:szCs w:val="24"/>
        </w:rPr>
        <w:t>Aukande vald mot forkjemparar for miljø og menneskerettar</w:t>
      </w:r>
    </w:p>
    <w:p w:rsidR="004A1828" w:rsidRPr="00203030" w:rsidRDefault="004A1828" w:rsidP="00203030">
      <w:pPr>
        <w:pStyle w:val="Listeavsnitt"/>
        <w:numPr>
          <w:ilvl w:val="0"/>
          <w:numId w:val="1"/>
        </w:numPr>
        <w:contextualSpacing w:val="0"/>
        <w:rPr>
          <w:sz w:val="24"/>
          <w:szCs w:val="24"/>
        </w:rPr>
      </w:pPr>
      <w:r w:rsidRPr="00203030">
        <w:rPr>
          <w:sz w:val="24"/>
          <w:szCs w:val="24"/>
        </w:rPr>
        <w:t xml:space="preserve">Bertha </w:t>
      </w:r>
      <w:proofErr w:type="spellStart"/>
      <w:r w:rsidRPr="00203030">
        <w:rPr>
          <w:sz w:val="24"/>
          <w:szCs w:val="24"/>
        </w:rPr>
        <w:t>Caseres</w:t>
      </w:r>
      <w:proofErr w:type="spellEnd"/>
      <w:r w:rsidRPr="00203030">
        <w:rPr>
          <w:sz w:val="24"/>
          <w:szCs w:val="24"/>
        </w:rPr>
        <w:t xml:space="preserve">. Miljøvern- og urfolksaktivist. Kjempa mot </w:t>
      </w:r>
      <w:proofErr w:type="spellStart"/>
      <w:r w:rsidRPr="00203030">
        <w:rPr>
          <w:sz w:val="24"/>
          <w:szCs w:val="24"/>
        </w:rPr>
        <w:t>damutbygging</w:t>
      </w:r>
      <w:proofErr w:type="spellEnd"/>
      <w:r w:rsidRPr="00203030">
        <w:rPr>
          <w:sz w:val="24"/>
          <w:szCs w:val="24"/>
        </w:rPr>
        <w:t xml:space="preserve"> i Honduras. Blei skote i fjor</w:t>
      </w:r>
    </w:p>
    <w:p w:rsidR="0085644F" w:rsidRPr="00203030" w:rsidRDefault="00826EBD" w:rsidP="00203030">
      <w:pPr>
        <w:pStyle w:val="Listeavsnitt"/>
        <w:numPr>
          <w:ilvl w:val="0"/>
          <w:numId w:val="1"/>
        </w:numPr>
        <w:contextualSpacing w:val="0"/>
        <w:rPr>
          <w:sz w:val="24"/>
          <w:szCs w:val="24"/>
        </w:rPr>
      </w:pPr>
      <w:r w:rsidRPr="00203030">
        <w:rPr>
          <w:sz w:val="24"/>
          <w:szCs w:val="24"/>
        </w:rPr>
        <w:t xml:space="preserve">Global </w:t>
      </w:r>
      <w:proofErr w:type="spellStart"/>
      <w:r w:rsidRPr="00203030">
        <w:rPr>
          <w:sz w:val="24"/>
          <w:szCs w:val="24"/>
        </w:rPr>
        <w:t>witness</w:t>
      </w:r>
      <w:proofErr w:type="spellEnd"/>
      <w:r w:rsidRPr="00203030">
        <w:rPr>
          <w:sz w:val="24"/>
          <w:szCs w:val="24"/>
        </w:rPr>
        <w:t xml:space="preserve"> har dokumentert at 200 menneske blei drepne i kampen for miljøet i 2016, og talet er aukande i 2017. det er fem gonger så mange som for fem år sidan. Miljøaktivistar, folk som står vakt mot krypskyttarar og urfolksleiarar. Dette er berre dei registrerte. Over heile verda er det fleire miljøkonfliktar der myndigheiter og selskap bruker vald mot dei som protesterer. Det er flest drap knyta til kampar mot olje og gruver, deretter hogst og </w:t>
      </w:r>
      <w:proofErr w:type="spellStart"/>
      <w:r w:rsidRPr="00203030">
        <w:rPr>
          <w:sz w:val="24"/>
          <w:szCs w:val="24"/>
        </w:rPr>
        <w:t>landgrabbing</w:t>
      </w:r>
      <w:proofErr w:type="spellEnd"/>
      <w:r w:rsidRPr="00203030">
        <w:rPr>
          <w:sz w:val="24"/>
          <w:szCs w:val="24"/>
        </w:rPr>
        <w:t>. Dette gjeld ikkje berre i fattigare land med korrupte regime, men og i USA som tilfellet med Standing Rock viser.</w:t>
      </w:r>
    </w:p>
    <w:p w:rsidR="00826EBD" w:rsidRPr="00203030" w:rsidRDefault="00826EBD" w:rsidP="00203030">
      <w:pPr>
        <w:pStyle w:val="Listeavsnitt"/>
        <w:numPr>
          <w:ilvl w:val="0"/>
          <w:numId w:val="1"/>
        </w:numPr>
        <w:contextualSpacing w:val="0"/>
        <w:rPr>
          <w:sz w:val="24"/>
          <w:szCs w:val="24"/>
        </w:rPr>
      </w:pPr>
      <w:r w:rsidRPr="00203030">
        <w:rPr>
          <w:sz w:val="24"/>
          <w:szCs w:val="24"/>
        </w:rPr>
        <w:t xml:space="preserve">Me ser fleire kampar for miljøet over heile verda men og fleire valdelege forsøk på å kue dei som protesterer. Det viser kor viktig det er å få bukt med den </w:t>
      </w:r>
      <w:proofErr w:type="spellStart"/>
      <w:r w:rsidRPr="00203030">
        <w:rPr>
          <w:sz w:val="24"/>
          <w:szCs w:val="24"/>
        </w:rPr>
        <w:t>urforsvarlege</w:t>
      </w:r>
      <w:proofErr w:type="spellEnd"/>
      <w:r w:rsidRPr="00203030">
        <w:rPr>
          <w:sz w:val="24"/>
          <w:szCs w:val="24"/>
        </w:rPr>
        <w:t xml:space="preserve"> behandlinga av naturen og utvinninga av fossile brensle og mineralar. For mange handlar dette om ein kamp på liv og daud.</w:t>
      </w:r>
    </w:p>
    <w:p w:rsidR="004A1828" w:rsidRPr="00203030" w:rsidRDefault="004A1828" w:rsidP="00203030">
      <w:pPr>
        <w:rPr>
          <w:sz w:val="24"/>
          <w:szCs w:val="24"/>
        </w:rPr>
      </w:pPr>
      <w:r w:rsidRPr="00203030">
        <w:rPr>
          <w:sz w:val="24"/>
          <w:szCs w:val="24"/>
        </w:rPr>
        <w:t>Standing Rock</w:t>
      </w:r>
    </w:p>
    <w:p w:rsidR="004A1828" w:rsidRPr="00203030" w:rsidRDefault="004A1828" w:rsidP="00203030">
      <w:pPr>
        <w:pStyle w:val="Listeavsnitt"/>
        <w:numPr>
          <w:ilvl w:val="0"/>
          <w:numId w:val="1"/>
        </w:numPr>
        <w:contextualSpacing w:val="0"/>
        <w:rPr>
          <w:sz w:val="24"/>
          <w:szCs w:val="24"/>
        </w:rPr>
      </w:pPr>
      <w:r w:rsidRPr="00203030">
        <w:rPr>
          <w:sz w:val="24"/>
          <w:szCs w:val="24"/>
        </w:rPr>
        <w:t>Standing Rock: Eit oljeselskap held på å bygge ein oljerøyrleidning i North Dakota, gjennom urfolksreservatet Standing Rock. Vil øydelegge for rettane til urfolket, truge drikkevatnet til millionar av menneske og skape store klimagassutslepp. Oljeselskapet har hyra inn private tryggleiksstyrke som har brukt militært utstyr mot fredelege aksjonistar. Angrepshundar, gummikular, tåregass og kompresjonsgranatar. 300 menneske har blitt skada. I tillegg mykje terrorisering av folk i teltleirane, spionasje og valdtekt brukt som skremmemetodar</w:t>
      </w:r>
    </w:p>
    <w:p w:rsidR="00826EBD" w:rsidRPr="00203030" w:rsidRDefault="00826EBD" w:rsidP="00203030">
      <w:pPr>
        <w:rPr>
          <w:sz w:val="24"/>
          <w:szCs w:val="24"/>
        </w:rPr>
      </w:pPr>
      <w:r w:rsidRPr="00203030">
        <w:rPr>
          <w:sz w:val="24"/>
          <w:szCs w:val="24"/>
        </w:rPr>
        <w:t>Atomvåpen</w:t>
      </w:r>
    </w:p>
    <w:p w:rsidR="00826EBD" w:rsidRPr="00203030" w:rsidRDefault="00826EBD" w:rsidP="00203030">
      <w:pPr>
        <w:pStyle w:val="Listeavsnitt"/>
        <w:numPr>
          <w:ilvl w:val="0"/>
          <w:numId w:val="1"/>
        </w:numPr>
        <w:contextualSpacing w:val="0"/>
        <w:rPr>
          <w:sz w:val="24"/>
          <w:szCs w:val="24"/>
        </w:rPr>
      </w:pPr>
      <w:r w:rsidRPr="00203030">
        <w:rPr>
          <w:sz w:val="24"/>
          <w:szCs w:val="24"/>
        </w:rPr>
        <w:t xml:space="preserve">Det er nå over 70 år sidan atomvåpen blei brukt for å bombe </w:t>
      </w:r>
      <w:proofErr w:type="spellStart"/>
      <w:r w:rsidRPr="00203030">
        <w:rPr>
          <w:sz w:val="24"/>
          <w:szCs w:val="24"/>
        </w:rPr>
        <w:t>hiroshima</w:t>
      </w:r>
      <w:proofErr w:type="spellEnd"/>
      <w:r w:rsidRPr="00203030">
        <w:rPr>
          <w:sz w:val="24"/>
          <w:szCs w:val="24"/>
        </w:rPr>
        <w:t xml:space="preserve"> og </w:t>
      </w:r>
      <w:proofErr w:type="spellStart"/>
      <w:r w:rsidRPr="00203030">
        <w:rPr>
          <w:sz w:val="24"/>
          <w:szCs w:val="24"/>
        </w:rPr>
        <w:t>nagasaki</w:t>
      </w:r>
      <w:proofErr w:type="spellEnd"/>
      <w:r w:rsidRPr="00203030">
        <w:rPr>
          <w:sz w:val="24"/>
          <w:szCs w:val="24"/>
        </w:rPr>
        <w:t>. Det er allment akseptert at atomvåpen har uakseptable humanitære konsekvensar. Bruk av atomvåpen vil og føre til hurtig temperaturfall og avlingssvikt med hungersnød, og atomvinter som vil vere utslettandes for det meste av dyre- og planteliv</w:t>
      </w:r>
    </w:p>
    <w:p w:rsidR="00826EBD" w:rsidRPr="00203030" w:rsidRDefault="00826EBD" w:rsidP="00203030">
      <w:pPr>
        <w:pStyle w:val="Listeavsnitt"/>
        <w:numPr>
          <w:ilvl w:val="0"/>
          <w:numId w:val="1"/>
        </w:numPr>
        <w:contextualSpacing w:val="0"/>
        <w:rPr>
          <w:sz w:val="24"/>
          <w:szCs w:val="24"/>
        </w:rPr>
      </w:pPr>
      <w:r w:rsidRPr="00203030">
        <w:rPr>
          <w:sz w:val="24"/>
          <w:szCs w:val="24"/>
        </w:rPr>
        <w:t>NU meiner Norge må støtte eit internasjonalt forbod mot atomvåpen. Norge må vere eit føregangsland.</w:t>
      </w:r>
    </w:p>
    <w:p w:rsidR="00750BE2" w:rsidRPr="00203030" w:rsidRDefault="00750BE2" w:rsidP="00203030">
      <w:pPr>
        <w:rPr>
          <w:sz w:val="24"/>
          <w:szCs w:val="24"/>
        </w:rPr>
      </w:pPr>
      <w:r w:rsidRPr="00203030">
        <w:rPr>
          <w:sz w:val="24"/>
          <w:szCs w:val="24"/>
        </w:rPr>
        <w:t>NU krev</w:t>
      </w:r>
    </w:p>
    <w:p w:rsidR="00750BE2" w:rsidRPr="00203030" w:rsidRDefault="00750BE2" w:rsidP="00203030">
      <w:pPr>
        <w:pStyle w:val="Listeavsnitt"/>
        <w:numPr>
          <w:ilvl w:val="0"/>
          <w:numId w:val="1"/>
        </w:numPr>
        <w:contextualSpacing w:val="0"/>
        <w:rPr>
          <w:sz w:val="24"/>
          <w:szCs w:val="24"/>
        </w:rPr>
      </w:pPr>
      <w:r w:rsidRPr="00203030">
        <w:rPr>
          <w:sz w:val="24"/>
          <w:szCs w:val="24"/>
        </w:rPr>
        <w:t>Våpenlagra må byggast ned. Atomvåpen, biologiske våpen og kjemiske våpen må avskaffast</w:t>
      </w:r>
    </w:p>
    <w:p w:rsidR="00750BE2" w:rsidRPr="00203030" w:rsidRDefault="00750BE2" w:rsidP="00203030">
      <w:pPr>
        <w:pStyle w:val="Listeavsnitt"/>
        <w:numPr>
          <w:ilvl w:val="0"/>
          <w:numId w:val="1"/>
        </w:numPr>
        <w:contextualSpacing w:val="0"/>
        <w:rPr>
          <w:sz w:val="24"/>
          <w:szCs w:val="24"/>
        </w:rPr>
      </w:pPr>
      <w:r w:rsidRPr="00203030">
        <w:rPr>
          <w:sz w:val="24"/>
          <w:szCs w:val="24"/>
        </w:rPr>
        <w:t>Norsk industri må ikkje bidra til atomvåpen</w:t>
      </w:r>
    </w:p>
    <w:p w:rsidR="00750BE2" w:rsidRPr="00203030" w:rsidRDefault="00750BE2" w:rsidP="00203030">
      <w:pPr>
        <w:pStyle w:val="Listeavsnitt"/>
        <w:numPr>
          <w:ilvl w:val="0"/>
          <w:numId w:val="1"/>
        </w:numPr>
        <w:contextualSpacing w:val="0"/>
        <w:rPr>
          <w:sz w:val="24"/>
          <w:szCs w:val="24"/>
        </w:rPr>
      </w:pPr>
      <w:r w:rsidRPr="00203030">
        <w:rPr>
          <w:sz w:val="24"/>
          <w:szCs w:val="24"/>
        </w:rPr>
        <w:t>Norge skal vere eit føregangsland i arbeidet for nedrusting og alternativ konfliktløysing</w:t>
      </w:r>
    </w:p>
    <w:p w:rsidR="00203030" w:rsidRPr="00203030" w:rsidRDefault="0085644F" w:rsidP="00203030">
      <w:pPr>
        <w:pStyle w:val="Listeavsnitt"/>
        <w:numPr>
          <w:ilvl w:val="0"/>
          <w:numId w:val="1"/>
        </w:numPr>
        <w:contextualSpacing w:val="0"/>
        <w:rPr>
          <w:sz w:val="24"/>
          <w:szCs w:val="24"/>
        </w:rPr>
      </w:pPr>
      <w:r w:rsidRPr="00203030">
        <w:rPr>
          <w:sz w:val="24"/>
          <w:szCs w:val="24"/>
        </w:rPr>
        <w:t>Norge må støtte eit internasjonalt forbod mot atomvåpen</w:t>
      </w:r>
    </w:p>
    <w:sectPr w:rsidR="00203030" w:rsidRPr="00203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D54"/>
    <w:multiLevelType w:val="hybridMultilevel"/>
    <w:tmpl w:val="B1569FBA"/>
    <w:lvl w:ilvl="0" w:tplc="BC7A398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BA2640A"/>
    <w:multiLevelType w:val="hybridMultilevel"/>
    <w:tmpl w:val="63D2F798"/>
    <w:lvl w:ilvl="0" w:tplc="E38CEF70">
      <w:start w:val="2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E2"/>
    <w:rsid w:val="0001356C"/>
    <w:rsid w:val="00014516"/>
    <w:rsid w:val="00017FF2"/>
    <w:rsid w:val="000240AB"/>
    <w:rsid w:val="000318C1"/>
    <w:rsid w:val="00034B0D"/>
    <w:rsid w:val="00034EA8"/>
    <w:rsid w:val="00037861"/>
    <w:rsid w:val="00041ACF"/>
    <w:rsid w:val="00042014"/>
    <w:rsid w:val="00054449"/>
    <w:rsid w:val="00062D32"/>
    <w:rsid w:val="00066F19"/>
    <w:rsid w:val="0007759A"/>
    <w:rsid w:val="00091F72"/>
    <w:rsid w:val="000949E4"/>
    <w:rsid w:val="00097CE8"/>
    <w:rsid w:val="000A5BC0"/>
    <w:rsid w:val="000A7701"/>
    <w:rsid w:val="000B2AF7"/>
    <w:rsid w:val="000B30CC"/>
    <w:rsid w:val="000B70C4"/>
    <w:rsid w:val="000C4711"/>
    <w:rsid w:val="000C4B79"/>
    <w:rsid w:val="000D0015"/>
    <w:rsid w:val="000D4D10"/>
    <w:rsid w:val="000D6D9E"/>
    <w:rsid w:val="000E3AD9"/>
    <w:rsid w:val="000E678B"/>
    <w:rsid w:val="0010382C"/>
    <w:rsid w:val="00104047"/>
    <w:rsid w:val="001048AF"/>
    <w:rsid w:val="00107B24"/>
    <w:rsid w:val="0011367F"/>
    <w:rsid w:val="00123AD6"/>
    <w:rsid w:val="0012683D"/>
    <w:rsid w:val="001307A7"/>
    <w:rsid w:val="001312F9"/>
    <w:rsid w:val="001438F3"/>
    <w:rsid w:val="00151230"/>
    <w:rsid w:val="00176333"/>
    <w:rsid w:val="00177352"/>
    <w:rsid w:val="00177C60"/>
    <w:rsid w:val="00180B5A"/>
    <w:rsid w:val="00182A7D"/>
    <w:rsid w:val="00190230"/>
    <w:rsid w:val="0019161B"/>
    <w:rsid w:val="00197BEB"/>
    <w:rsid w:val="001A2D81"/>
    <w:rsid w:val="001A2F30"/>
    <w:rsid w:val="001A304D"/>
    <w:rsid w:val="001A419C"/>
    <w:rsid w:val="001A4C9E"/>
    <w:rsid w:val="001A4E98"/>
    <w:rsid w:val="001A61DD"/>
    <w:rsid w:val="001B14E2"/>
    <w:rsid w:val="001B3B0B"/>
    <w:rsid w:val="001B462B"/>
    <w:rsid w:val="001B503A"/>
    <w:rsid w:val="001C6F32"/>
    <w:rsid w:val="001D6F36"/>
    <w:rsid w:val="001E0714"/>
    <w:rsid w:val="001E0CAB"/>
    <w:rsid w:val="001E2240"/>
    <w:rsid w:val="001E2AA5"/>
    <w:rsid w:val="001E2FE5"/>
    <w:rsid w:val="001E5EF1"/>
    <w:rsid w:val="001F227D"/>
    <w:rsid w:val="001F3537"/>
    <w:rsid w:val="001F3C82"/>
    <w:rsid w:val="001F56ED"/>
    <w:rsid w:val="002002E6"/>
    <w:rsid w:val="00203030"/>
    <w:rsid w:val="00206D5E"/>
    <w:rsid w:val="0021647A"/>
    <w:rsid w:val="00217879"/>
    <w:rsid w:val="00225F53"/>
    <w:rsid w:val="002268E5"/>
    <w:rsid w:val="00226D03"/>
    <w:rsid w:val="002452AF"/>
    <w:rsid w:val="0024610C"/>
    <w:rsid w:val="00246F85"/>
    <w:rsid w:val="00263A52"/>
    <w:rsid w:val="00271FA6"/>
    <w:rsid w:val="00274BB9"/>
    <w:rsid w:val="00276024"/>
    <w:rsid w:val="002809D5"/>
    <w:rsid w:val="00292478"/>
    <w:rsid w:val="00292ACD"/>
    <w:rsid w:val="00292ED4"/>
    <w:rsid w:val="002A32E3"/>
    <w:rsid w:val="002A37BC"/>
    <w:rsid w:val="002A665A"/>
    <w:rsid w:val="002A666F"/>
    <w:rsid w:val="002B6CA1"/>
    <w:rsid w:val="002B7CF9"/>
    <w:rsid w:val="002C1944"/>
    <w:rsid w:val="002D561D"/>
    <w:rsid w:val="002D746E"/>
    <w:rsid w:val="002E1C55"/>
    <w:rsid w:val="002F09AF"/>
    <w:rsid w:val="00301B5E"/>
    <w:rsid w:val="00304531"/>
    <w:rsid w:val="00306C22"/>
    <w:rsid w:val="00323682"/>
    <w:rsid w:val="00323A2C"/>
    <w:rsid w:val="00333047"/>
    <w:rsid w:val="00333260"/>
    <w:rsid w:val="003344B8"/>
    <w:rsid w:val="00342557"/>
    <w:rsid w:val="00346989"/>
    <w:rsid w:val="00346D93"/>
    <w:rsid w:val="003511E9"/>
    <w:rsid w:val="00355227"/>
    <w:rsid w:val="003651E0"/>
    <w:rsid w:val="00366AC9"/>
    <w:rsid w:val="00375AEC"/>
    <w:rsid w:val="0037694B"/>
    <w:rsid w:val="00384D6C"/>
    <w:rsid w:val="003863D5"/>
    <w:rsid w:val="003949CE"/>
    <w:rsid w:val="00395BD5"/>
    <w:rsid w:val="003A2357"/>
    <w:rsid w:val="003A427A"/>
    <w:rsid w:val="003A5484"/>
    <w:rsid w:val="003B4909"/>
    <w:rsid w:val="003C6A1F"/>
    <w:rsid w:val="003C723C"/>
    <w:rsid w:val="003D2D5A"/>
    <w:rsid w:val="003E0206"/>
    <w:rsid w:val="003E4DF9"/>
    <w:rsid w:val="003E6F21"/>
    <w:rsid w:val="003E7666"/>
    <w:rsid w:val="003F4C51"/>
    <w:rsid w:val="00403CD8"/>
    <w:rsid w:val="0040438C"/>
    <w:rsid w:val="004137F7"/>
    <w:rsid w:val="00414AC7"/>
    <w:rsid w:val="00414D81"/>
    <w:rsid w:val="004246B0"/>
    <w:rsid w:val="0042520B"/>
    <w:rsid w:val="004317D2"/>
    <w:rsid w:val="00435221"/>
    <w:rsid w:val="00437322"/>
    <w:rsid w:val="004378C4"/>
    <w:rsid w:val="00441990"/>
    <w:rsid w:val="00462C41"/>
    <w:rsid w:val="00462F4E"/>
    <w:rsid w:val="00463387"/>
    <w:rsid w:val="004747F7"/>
    <w:rsid w:val="00477033"/>
    <w:rsid w:val="00477FB3"/>
    <w:rsid w:val="00480DB2"/>
    <w:rsid w:val="00491136"/>
    <w:rsid w:val="0049127C"/>
    <w:rsid w:val="00491564"/>
    <w:rsid w:val="004A0522"/>
    <w:rsid w:val="004A0707"/>
    <w:rsid w:val="004A1828"/>
    <w:rsid w:val="004A3F45"/>
    <w:rsid w:val="004A4714"/>
    <w:rsid w:val="004A5FCC"/>
    <w:rsid w:val="004A6A0B"/>
    <w:rsid w:val="004A715B"/>
    <w:rsid w:val="004A7993"/>
    <w:rsid w:val="004C2BFF"/>
    <w:rsid w:val="004C5DF1"/>
    <w:rsid w:val="004C60F4"/>
    <w:rsid w:val="004C7243"/>
    <w:rsid w:val="004D27F7"/>
    <w:rsid w:val="004D29CD"/>
    <w:rsid w:val="004D30AE"/>
    <w:rsid w:val="004D35BF"/>
    <w:rsid w:val="004D3B4E"/>
    <w:rsid w:val="004E30AA"/>
    <w:rsid w:val="004E6665"/>
    <w:rsid w:val="004F15E6"/>
    <w:rsid w:val="004F1946"/>
    <w:rsid w:val="004F233D"/>
    <w:rsid w:val="004F26CA"/>
    <w:rsid w:val="004F7228"/>
    <w:rsid w:val="00500F7B"/>
    <w:rsid w:val="00506251"/>
    <w:rsid w:val="00506682"/>
    <w:rsid w:val="0052115C"/>
    <w:rsid w:val="00533C04"/>
    <w:rsid w:val="00544E2E"/>
    <w:rsid w:val="00546F88"/>
    <w:rsid w:val="00561540"/>
    <w:rsid w:val="005622E3"/>
    <w:rsid w:val="00563CAB"/>
    <w:rsid w:val="00566C99"/>
    <w:rsid w:val="00571EB2"/>
    <w:rsid w:val="00574480"/>
    <w:rsid w:val="005773DA"/>
    <w:rsid w:val="005852DE"/>
    <w:rsid w:val="005861D8"/>
    <w:rsid w:val="005928B4"/>
    <w:rsid w:val="0059792E"/>
    <w:rsid w:val="005A7D34"/>
    <w:rsid w:val="005A7DF3"/>
    <w:rsid w:val="005B4836"/>
    <w:rsid w:val="005C2295"/>
    <w:rsid w:val="005C6DDF"/>
    <w:rsid w:val="005C7D96"/>
    <w:rsid w:val="005D0229"/>
    <w:rsid w:val="005E0088"/>
    <w:rsid w:val="005E0733"/>
    <w:rsid w:val="005E2599"/>
    <w:rsid w:val="005F5E45"/>
    <w:rsid w:val="0060343A"/>
    <w:rsid w:val="0060645B"/>
    <w:rsid w:val="0061001C"/>
    <w:rsid w:val="006102E9"/>
    <w:rsid w:val="00612843"/>
    <w:rsid w:val="00613118"/>
    <w:rsid w:val="00613B81"/>
    <w:rsid w:val="00613D27"/>
    <w:rsid w:val="0061602B"/>
    <w:rsid w:val="00621949"/>
    <w:rsid w:val="00621B26"/>
    <w:rsid w:val="0062472B"/>
    <w:rsid w:val="006301C0"/>
    <w:rsid w:val="006306B8"/>
    <w:rsid w:val="00630A05"/>
    <w:rsid w:val="00633F56"/>
    <w:rsid w:val="00644B69"/>
    <w:rsid w:val="0064603C"/>
    <w:rsid w:val="00650DAE"/>
    <w:rsid w:val="0065708C"/>
    <w:rsid w:val="00662181"/>
    <w:rsid w:val="0066652C"/>
    <w:rsid w:val="00667EAD"/>
    <w:rsid w:val="00671303"/>
    <w:rsid w:val="00681600"/>
    <w:rsid w:val="0068369B"/>
    <w:rsid w:val="00684CB2"/>
    <w:rsid w:val="00686863"/>
    <w:rsid w:val="00690498"/>
    <w:rsid w:val="00690B25"/>
    <w:rsid w:val="00693D44"/>
    <w:rsid w:val="00694060"/>
    <w:rsid w:val="00696664"/>
    <w:rsid w:val="00697805"/>
    <w:rsid w:val="006A0E99"/>
    <w:rsid w:val="006A28A4"/>
    <w:rsid w:val="006A2BFC"/>
    <w:rsid w:val="006A658A"/>
    <w:rsid w:val="006B5109"/>
    <w:rsid w:val="006C2F96"/>
    <w:rsid w:val="006C4378"/>
    <w:rsid w:val="006D01E5"/>
    <w:rsid w:val="006D0248"/>
    <w:rsid w:val="006D7CB5"/>
    <w:rsid w:val="006E30AA"/>
    <w:rsid w:val="006F677C"/>
    <w:rsid w:val="006F707E"/>
    <w:rsid w:val="0070226A"/>
    <w:rsid w:val="00702E80"/>
    <w:rsid w:val="00705E62"/>
    <w:rsid w:val="007217BB"/>
    <w:rsid w:val="0072228D"/>
    <w:rsid w:val="00722F06"/>
    <w:rsid w:val="007261FC"/>
    <w:rsid w:val="00742778"/>
    <w:rsid w:val="00745266"/>
    <w:rsid w:val="00750BE2"/>
    <w:rsid w:val="007609FD"/>
    <w:rsid w:val="007621CE"/>
    <w:rsid w:val="0076263E"/>
    <w:rsid w:val="0076621C"/>
    <w:rsid w:val="007712B9"/>
    <w:rsid w:val="00776645"/>
    <w:rsid w:val="007842A8"/>
    <w:rsid w:val="00796871"/>
    <w:rsid w:val="007A34A9"/>
    <w:rsid w:val="007A54AB"/>
    <w:rsid w:val="007A692B"/>
    <w:rsid w:val="007B1F95"/>
    <w:rsid w:val="007C0BAA"/>
    <w:rsid w:val="007C4476"/>
    <w:rsid w:val="007C4FCC"/>
    <w:rsid w:val="007D2BD1"/>
    <w:rsid w:val="007D7E8C"/>
    <w:rsid w:val="007E18A9"/>
    <w:rsid w:val="007E46A4"/>
    <w:rsid w:val="007E52AE"/>
    <w:rsid w:val="007F3D58"/>
    <w:rsid w:val="007F6455"/>
    <w:rsid w:val="008013E8"/>
    <w:rsid w:val="00813171"/>
    <w:rsid w:val="008205A8"/>
    <w:rsid w:val="00820A03"/>
    <w:rsid w:val="008214F9"/>
    <w:rsid w:val="008218BB"/>
    <w:rsid w:val="00821B2D"/>
    <w:rsid w:val="00822ECE"/>
    <w:rsid w:val="008247E9"/>
    <w:rsid w:val="00826EBD"/>
    <w:rsid w:val="00827C77"/>
    <w:rsid w:val="008320CF"/>
    <w:rsid w:val="00854D25"/>
    <w:rsid w:val="008560BA"/>
    <w:rsid w:val="0085644F"/>
    <w:rsid w:val="008618B3"/>
    <w:rsid w:val="00862396"/>
    <w:rsid w:val="0086407A"/>
    <w:rsid w:val="00864EA7"/>
    <w:rsid w:val="008652B1"/>
    <w:rsid w:val="00867C7A"/>
    <w:rsid w:val="00873B1C"/>
    <w:rsid w:val="0087578C"/>
    <w:rsid w:val="008765E1"/>
    <w:rsid w:val="008841FC"/>
    <w:rsid w:val="00886C5C"/>
    <w:rsid w:val="00887D3B"/>
    <w:rsid w:val="00891DB8"/>
    <w:rsid w:val="008C04E1"/>
    <w:rsid w:val="008D18AC"/>
    <w:rsid w:val="008D34E4"/>
    <w:rsid w:val="008D49A8"/>
    <w:rsid w:val="008E4CAD"/>
    <w:rsid w:val="008E5ECF"/>
    <w:rsid w:val="008F1C48"/>
    <w:rsid w:val="008F28BA"/>
    <w:rsid w:val="008F75F4"/>
    <w:rsid w:val="0090709A"/>
    <w:rsid w:val="00914606"/>
    <w:rsid w:val="00922047"/>
    <w:rsid w:val="009246CA"/>
    <w:rsid w:val="00926D63"/>
    <w:rsid w:val="00927BB9"/>
    <w:rsid w:val="00957AC5"/>
    <w:rsid w:val="00975618"/>
    <w:rsid w:val="00976074"/>
    <w:rsid w:val="00980130"/>
    <w:rsid w:val="0098048F"/>
    <w:rsid w:val="00990866"/>
    <w:rsid w:val="00993356"/>
    <w:rsid w:val="009A4E4E"/>
    <w:rsid w:val="009A63CA"/>
    <w:rsid w:val="009B441C"/>
    <w:rsid w:val="009C202E"/>
    <w:rsid w:val="009C3DD8"/>
    <w:rsid w:val="009D6D3B"/>
    <w:rsid w:val="009D7E58"/>
    <w:rsid w:val="009E312C"/>
    <w:rsid w:val="009E7826"/>
    <w:rsid w:val="00A01C39"/>
    <w:rsid w:val="00A1113D"/>
    <w:rsid w:val="00A1171E"/>
    <w:rsid w:val="00A12167"/>
    <w:rsid w:val="00A134E1"/>
    <w:rsid w:val="00A161BC"/>
    <w:rsid w:val="00A17194"/>
    <w:rsid w:val="00A24E2C"/>
    <w:rsid w:val="00A32657"/>
    <w:rsid w:val="00A347AD"/>
    <w:rsid w:val="00A35B5D"/>
    <w:rsid w:val="00A35DF1"/>
    <w:rsid w:val="00A43591"/>
    <w:rsid w:val="00A45A24"/>
    <w:rsid w:val="00A4608F"/>
    <w:rsid w:val="00A52FC6"/>
    <w:rsid w:val="00A572F1"/>
    <w:rsid w:val="00A7306B"/>
    <w:rsid w:val="00A74230"/>
    <w:rsid w:val="00A8079F"/>
    <w:rsid w:val="00A83F3F"/>
    <w:rsid w:val="00A84610"/>
    <w:rsid w:val="00A90FAE"/>
    <w:rsid w:val="00A91E57"/>
    <w:rsid w:val="00AA2436"/>
    <w:rsid w:val="00AA26C2"/>
    <w:rsid w:val="00AA3B0F"/>
    <w:rsid w:val="00AA4DB3"/>
    <w:rsid w:val="00AA6AB4"/>
    <w:rsid w:val="00AB21F7"/>
    <w:rsid w:val="00AB3205"/>
    <w:rsid w:val="00AC1904"/>
    <w:rsid w:val="00AC1B46"/>
    <w:rsid w:val="00AD2271"/>
    <w:rsid w:val="00AD2F4A"/>
    <w:rsid w:val="00AD396E"/>
    <w:rsid w:val="00AD639A"/>
    <w:rsid w:val="00AE10A4"/>
    <w:rsid w:val="00AE1EE8"/>
    <w:rsid w:val="00AE4793"/>
    <w:rsid w:val="00AE59DB"/>
    <w:rsid w:val="00AF150B"/>
    <w:rsid w:val="00AF2180"/>
    <w:rsid w:val="00AF25C4"/>
    <w:rsid w:val="00AF6B24"/>
    <w:rsid w:val="00B15D77"/>
    <w:rsid w:val="00B17EAF"/>
    <w:rsid w:val="00B24AD9"/>
    <w:rsid w:val="00B2548B"/>
    <w:rsid w:val="00B27889"/>
    <w:rsid w:val="00B32C30"/>
    <w:rsid w:val="00B364F0"/>
    <w:rsid w:val="00B37B85"/>
    <w:rsid w:val="00B4505C"/>
    <w:rsid w:val="00B4748A"/>
    <w:rsid w:val="00B514B9"/>
    <w:rsid w:val="00B54713"/>
    <w:rsid w:val="00B634B9"/>
    <w:rsid w:val="00B651E5"/>
    <w:rsid w:val="00B70635"/>
    <w:rsid w:val="00B72D35"/>
    <w:rsid w:val="00B7335F"/>
    <w:rsid w:val="00B758BC"/>
    <w:rsid w:val="00B81CF3"/>
    <w:rsid w:val="00B8282C"/>
    <w:rsid w:val="00B83D9E"/>
    <w:rsid w:val="00B873E9"/>
    <w:rsid w:val="00B90B38"/>
    <w:rsid w:val="00BA1FEE"/>
    <w:rsid w:val="00BA569B"/>
    <w:rsid w:val="00BB1192"/>
    <w:rsid w:val="00BB155C"/>
    <w:rsid w:val="00BB26EB"/>
    <w:rsid w:val="00BB619E"/>
    <w:rsid w:val="00BB6597"/>
    <w:rsid w:val="00BC01CC"/>
    <w:rsid w:val="00BC5319"/>
    <w:rsid w:val="00BD0899"/>
    <w:rsid w:val="00BD15CD"/>
    <w:rsid w:val="00BD2D40"/>
    <w:rsid w:val="00BD2FB8"/>
    <w:rsid w:val="00BD4AFC"/>
    <w:rsid w:val="00BE1D4E"/>
    <w:rsid w:val="00BE56F7"/>
    <w:rsid w:val="00C01451"/>
    <w:rsid w:val="00C0496F"/>
    <w:rsid w:val="00C167A9"/>
    <w:rsid w:val="00C16DF9"/>
    <w:rsid w:val="00C235CC"/>
    <w:rsid w:val="00C252C0"/>
    <w:rsid w:val="00C25725"/>
    <w:rsid w:val="00C265DE"/>
    <w:rsid w:val="00C31D7F"/>
    <w:rsid w:val="00C32C0E"/>
    <w:rsid w:val="00C346FB"/>
    <w:rsid w:val="00C41360"/>
    <w:rsid w:val="00C425D3"/>
    <w:rsid w:val="00C520A3"/>
    <w:rsid w:val="00C530F2"/>
    <w:rsid w:val="00C53C3A"/>
    <w:rsid w:val="00C549A0"/>
    <w:rsid w:val="00C5580C"/>
    <w:rsid w:val="00C70841"/>
    <w:rsid w:val="00C85D0A"/>
    <w:rsid w:val="00C900A0"/>
    <w:rsid w:val="00C967C4"/>
    <w:rsid w:val="00C967CA"/>
    <w:rsid w:val="00C968E6"/>
    <w:rsid w:val="00C97528"/>
    <w:rsid w:val="00C97B40"/>
    <w:rsid w:val="00CA13C5"/>
    <w:rsid w:val="00CA2338"/>
    <w:rsid w:val="00CA403A"/>
    <w:rsid w:val="00CA4A63"/>
    <w:rsid w:val="00CA4DB6"/>
    <w:rsid w:val="00CA5C16"/>
    <w:rsid w:val="00CB029E"/>
    <w:rsid w:val="00CB35B6"/>
    <w:rsid w:val="00CB7473"/>
    <w:rsid w:val="00CC12CE"/>
    <w:rsid w:val="00CC2A9B"/>
    <w:rsid w:val="00CD27FF"/>
    <w:rsid w:val="00CD5A15"/>
    <w:rsid w:val="00CD5B3A"/>
    <w:rsid w:val="00CD7243"/>
    <w:rsid w:val="00CE10E9"/>
    <w:rsid w:val="00CF3C0B"/>
    <w:rsid w:val="00D03F56"/>
    <w:rsid w:val="00D15B86"/>
    <w:rsid w:val="00D1676C"/>
    <w:rsid w:val="00D257E6"/>
    <w:rsid w:val="00D30FCC"/>
    <w:rsid w:val="00D32139"/>
    <w:rsid w:val="00D36421"/>
    <w:rsid w:val="00D40087"/>
    <w:rsid w:val="00D437CE"/>
    <w:rsid w:val="00D44057"/>
    <w:rsid w:val="00D52ACE"/>
    <w:rsid w:val="00D53FC5"/>
    <w:rsid w:val="00D54924"/>
    <w:rsid w:val="00D55EF1"/>
    <w:rsid w:val="00D57D38"/>
    <w:rsid w:val="00D6587D"/>
    <w:rsid w:val="00D6667B"/>
    <w:rsid w:val="00D66DDC"/>
    <w:rsid w:val="00D70363"/>
    <w:rsid w:val="00D73544"/>
    <w:rsid w:val="00D7687F"/>
    <w:rsid w:val="00D8191C"/>
    <w:rsid w:val="00D845CA"/>
    <w:rsid w:val="00D91BA7"/>
    <w:rsid w:val="00D97400"/>
    <w:rsid w:val="00DA00CB"/>
    <w:rsid w:val="00DA1E2D"/>
    <w:rsid w:val="00DA3FC4"/>
    <w:rsid w:val="00DB251E"/>
    <w:rsid w:val="00DB307A"/>
    <w:rsid w:val="00DB403B"/>
    <w:rsid w:val="00DC107D"/>
    <w:rsid w:val="00DC6C53"/>
    <w:rsid w:val="00DD275E"/>
    <w:rsid w:val="00DF11D4"/>
    <w:rsid w:val="00DF5850"/>
    <w:rsid w:val="00DF6DA0"/>
    <w:rsid w:val="00E04F65"/>
    <w:rsid w:val="00E056FC"/>
    <w:rsid w:val="00E13133"/>
    <w:rsid w:val="00E24FB6"/>
    <w:rsid w:val="00E3172D"/>
    <w:rsid w:val="00E33A73"/>
    <w:rsid w:val="00E3559A"/>
    <w:rsid w:val="00E36312"/>
    <w:rsid w:val="00E458DE"/>
    <w:rsid w:val="00E66D1A"/>
    <w:rsid w:val="00E6771E"/>
    <w:rsid w:val="00E714C0"/>
    <w:rsid w:val="00E71D9C"/>
    <w:rsid w:val="00E7316E"/>
    <w:rsid w:val="00E76008"/>
    <w:rsid w:val="00E82631"/>
    <w:rsid w:val="00E84BE2"/>
    <w:rsid w:val="00E875BB"/>
    <w:rsid w:val="00E966FE"/>
    <w:rsid w:val="00E96A9B"/>
    <w:rsid w:val="00EA10CD"/>
    <w:rsid w:val="00EA34F4"/>
    <w:rsid w:val="00EB3881"/>
    <w:rsid w:val="00EC12C7"/>
    <w:rsid w:val="00ED3D72"/>
    <w:rsid w:val="00EE1A39"/>
    <w:rsid w:val="00EE1BA3"/>
    <w:rsid w:val="00EE7746"/>
    <w:rsid w:val="00EF2431"/>
    <w:rsid w:val="00F02EC3"/>
    <w:rsid w:val="00F07099"/>
    <w:rsid w:val="00F11DB7"/>
    <w:rsid w:val="00F2110C"/>
    <w:rsid w:val="00F21C74"/>
    <w:rsid w:val="00F23F8C"/>
    <w:rsid w:val="00F262DA"/>
    <w:rsid w:val="00F26C78"/>
    <w:rsid w:val="00F34DF0"/>
    <w:rsid w:val="00F37319"/>
    <w:rsid w:val="00F41313"/>
    <w:rsid w:val="00F5644C"/>
    <w:rsid w:val="00F56D98"/>
    <w:rsid w:val="00F57128"/>
    <w:rsid w:val="00F62FE5"/>
    <w:rsid w:val="00F66659"/>
    <w:rsid w:val="00F70C74"/>
    <w:rsid w:val="00F75A23"/>
    <w:rsid w:val="00F77724"/>
    <w:rsid w:val="00F82F50"/>
    <w:rsid w:val="00FA6D74"/>
    <w:rsid w:val="00FA6F44"/>
    <w:rsid w:val="00FB3802"/>
    <w:rsid w:val="00FB3879"/>
    <w:rsid w:val="00FC6C93"/>
    <w:rsid w:val="00FD3A64"/>
    <w:rsid w:val="00FD3C6B"/>
    <w:rsid w:val="00FE0974"/>
    <w:rsid w:val="00FE38D3"/>
    <w:rsid w:val="00FF4F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36BCF-2106-4A21-9035-877BCB7A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50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908</Words>
  <Characters>4816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IKFF</cp:lastModifiedBy>
  <cp:revision>2</cp:revision>
  <dcterms:created xsi:type="dcterms:W3CDTF">2017-10-10T10:57:00Z</dcterms:created>
  <dcterms:modified xsi:type="dcterms:W3CDTF">2017-10-10T10:57:00Z</dcterms:modified>
</cp:coreProperties>
</file>